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C78" w:rsidRDefault="00447C78" w:rsidP="00447C78">
      <w:pPr>
        <w:pStyle w:val="NoSpacing"/>
      </w:pPr>
      <w:r>
        <w:rPr>
          <w:u w:val="single"/>
        </w:rPr>
        <w:t>Laurence RALEIGH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:rsidR="00447C78" w:rsidRDefault="00447C78" w:rsidP="00447C78">
      <w:pPr>
        <w:pStyle w:val="NoSpacing"/>
      </w:pPr>
      <w:r>
        <w:t xml:space="preserve">of the Priory of </w:t>
      </w:r>
      <w:proofErr w:type="spellStart"/>
      <w:proofErr w:type="gramStart"/>
      <w:r>
        <w:t>St.Nicholas</w:t>
      </w:r>
      <w:proofErr w:type="spellEnd"/>
      <w:proofErr w:type="gramEnd"/>
      <w:r>
        <w:t>, Exeter.</w:t>
      </w:r>
    </w:p>
    <w:p w:rsidR="00447C78" w:rsidRDefault="00447C78" w:rsidP="00447C78">
      <w:pPr>
        <w:pStyle w:val="NoSpacing"/>
      </w:pPr>
    </w:p>
    <w:p w:rsidR="00447C78" w:rsidRDefault="00447C78" w:rsidP="00447C78">
      <w:pPr>
        <w:pStyle w:val="NoSpacing"/>
      </w:pPr>
    </w:p>
    <w:p w:rsidR="00447C78" w:rsidRDefault="00447C78" w:rsidP="00447C78">
      <w:pPr>
        <w:pStyle w:val="NoSpacing"/>
        <w:ind w:left="1440" w:hanging="1440"/>
      </w:pPr>
      <w:r>
        <w:t>21 May1429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447C78" w:rsidRDefault="00447C78" w:rsidP="00447C78">
      <w:pPr>
        <w:pStyle w:val="NoSpacing"/>
      </w:pPr>
      <w:r>
        <w:tab/>
      </w:r>
      <w:r>
        <w:tab/>
        <w:t>(“Register of Edmund Lacy, Bishop of Exeter 1420-55” part 4 p.126)</w:t>
      </w:r>
    </w:p>
    <w:p w:rsidR="00C9110D" w:rsidRDefault="00C9110D" w:rsidP="00447C78">
      <w:pPr>
        <w:pStyle w:val="NoSpacing"/>
      </w:pPr>
      <w:r>
        <w:t>24 Sep.</w:t>
      </w:r>
      <w:r>
        <w:tab/>
        <w:t>He was ordained priest in the same place by the Bishop.  (ibid. p.128)</w:t>
      </w:r>
    </w:p>
    <w:p w:rsidR="00447C78" w:rsidRDefault="00447C78" w:rsidP="00447C78">
      <w:pPr>
        <w:pStyle w:val="NoSpacing"/>
      </w:pPr>
    </w:p>
    <w:p w:rsidR="00447C78" w:rsidRDefault="00447C78" w:rsidP="00447C78">
      <w:pPr>
        <w:pStyle w:val="NoSpacing"/>
      </w:pPr>
    </w:p>
    <w:p w:rsidR="00447C78" w:rsidRDefault="00447C78" w:rsidP="00447C78">
      <w:pPr>
        <w:pStyle w:val="NoSpacing"/>
      </w:pPr>
      <w:r>
        <w:t>5 July 2016</w:t>
      </w:r>
    </w:p>
    <w:p w:rsidR="00C9110D" w:rsidRDefault="00C9110D" w:rsidP="00447C78">
      <w:pPr>
        <w:pStyle w:val="NoSpacing"/>
      </w:pPr>
      <w:r>
        <w:t>8 July 2016</w:t>
      </w:r>
      <w:bookmarkStart w:id="0" w:name="_GoBack"/>
      <w:bookmarkEnd w:id="0"/>
    </w:p>
    <w:p w:rsidR="006B2F86" w:rsidRPr="00447C78" w:rsidRDefault="00C9110D" w:rsidP="00E71FC3">
      <w:pPr>
        <w:pStyle w:val="NoSpacing"/>
      </w:pPr>
    </w:p>
    <w:sectPr w:rsidR="006B2F86" w:rsidRPr="00447C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C78" w:rsidRDefault="00447C78" w:rsidP="00E71FC3">
      <w:pPr>
        <w:spacing w:after="0" w:line="240" w:lineRule="auto"/>
      </w:pPr>
      <w:r>
        <w:separator/>
      </w:r>
    </w:p>
  </w:endnote>
  <w:endnote w:type="continuationSeparator" w:id="0">
    <w:p w:rsidR="00447C78" w:rsidRDefault="00447C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C78" w:rsidRDefault="00447C78" w:rsidP="00E71FC3">
      <w:pPr>
        <w:spacing w:after="0" w:line="240" w:lineRule="auto"/>
      </w:pPr>
      <w:r>
        <w:separator/>
      </w:r>
    </w:p>
  </w:footnote>
  <w:footnote w:type="continuationSeparator" w:id="0">
    <w:p w:rsidR="00447C78" w:rsidRDefault="00447C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C78"/>
    <w:rsid w:val="001A7C09"/>
    <w:rsid w:val="00447C78"/>
    <w:rsid w:val="00733BE7"/>
    <w:rsid w:val="00AB52E8"/>
    <w:rsid w:val="00B16D3F"/>
    <w:rsid w:val="00C911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898D7"/>
  <w15:chartTrackingRefBased/>
  <w15:docId w15:val="{D9D7B3D0-9213-49D4-BFCF-0BAA6D09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2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2016-07-05T14:25:00Z</dcterms:created>
  <dcterms:modified xsi:type="dcterms:W3CDTF">2016-07-08T14:04:00Z</dcterms:modified>
</cp:coreProperties>
</file>